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19" w:rsidRPr="00223F5E" w:rsidRDefault="00223F5E" w:rsidP="00223F5E">
      <w:pPr>
        <w:spacing w:after="0" w:line="240" w:lineRule="auto"/>
        <w:jc w:val="center"/>
        <w:rPr>
          <w:rFonts w:ascii="Comic Sans MS" w:hAnsi="Comic Sans MS"/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hint="eastAsia"/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Eating and Drinking: </w:t>
      </w:r>
      <w:r w:rsidR="00AD7B58" w:rsidRPr="00223F5E">
        <w:rPr>
          <w:rFonts w:ascii="Comic Sans MS" w:hAnsi="Comic Sans MS"/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</w:t>
      </w:r>
      <w:r w:rsidR="00AD7B58" w:rsidRPr="00223F5E">
        <w:rPr>
          <w:rFonts w:ascii="Comic Sans MS" w:hAnsi="Comic Sans MS" w:hint="eastAsia"/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</w:t>
      </w:r>
      <w:r w:rsidR="00002D2E" w:rsidRPr="00223F5E">
        <w:rPr>
          <w:rFonts w:ascii="Comic Sans MS" w:hAnsi="Comic Sans MS" w:hint="eastAsia"/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AD7B58" w:rsidRPr="00223F5E">
        <w:rPr>
          <w:rFonts w:ascii="Comic Sans MS" w:hAnsi="Comic Sans MS"/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what for each meal?</w:t>
      </w:r>
    </w:p>
    <w:p w:rsidR="00CF65E9" w:rsidRDefault="00AD7B58" w:rsidP="00223F5E">
      <w:pPr>
        <w:spacing w:before="240"/>
        <w:rPr>
          <w:rFonts w:ascii="Comic Sans MS" w:hAnsi="Comic Sans MS"/>
        </w:rPr>
      </w:pPr>
      <w:r w:rsidRPr="00AD7B58">
        <w:rPr>
          <w:rFonts w:ascii="Comic Sans MS" w:hAnsi="Comic Sans MS"/>
          <w:b/>
        </w:rPr>
        <w:t>Task 1</w:t>
      </w:r>
      <w:r w:rsidR="00CF65E9">
        <w:rPr>
          <w:rFonts w:ascii="Comic Sans MS" w:hAnsi="Comic Sans MS" w:hint="eastAsia"/>
          <w:b/>
        </w:rPr>
        <w:t xml:space="preserve"> Listening Comprehension</w:t>
      </w:r>
    </w:p>
    <w:p w:rsidR="00AD7B58" w:rsidRPr="00AD7B58" w:rsidRDefault="00AD7B58">
      <w:pPr>
        <w:rPr>
          <w:rFonts w:ascii="Comic Sans MS" w:hAnsi="Comic Sans MS"/>
        </w:rPr>
      </w:pPr>
      <w:r w:rsidRPr="00AD7B58">
        <w:rPr>
          <w:rFonts w:ascii="Comic Sans MS" w:hAnsi="Comic Sans MS"/>
        </w:rPr>
        <w:t xml:space="preserve">Listen to the passage about Ken and </w:t>
      </w:r>
      <w:proofErr w:type="spellStart"/>
      <w:r w:rsidRPr="00AD7B58">
        <w:rPr>
          <w:rFonts w:ascii="Comic Sans MS" w:hAnsi="Comic Sans MS"/>
        </w:rPr>
        <w:t>Rei</w:t>
      </w:r>
      <w:proofErr w:type="spellEnd"/>
      <w:r w:rsidRPr="00AD7B58">
        <w:rPr>
          <w:rFonts w:ascii="Comic Sans MS" w:hAnsi="Comic Sans MS"/>
        </w:rPr>
        <w:t>. In the table below, write down wha</w:t>
      </w:r>
      <w:r>
        <w:rPr>
          <w:rFonts w:ascii="Comic Sans MS" w:hAnsi="Comic Sans MS"/>
        </w:rPr>
        <w:t>t each person has for each meal</w:t>
      </w:r>
      <w:r w:rsidR="00CF65E9">
        <w:rPr>
          <w:rFonts w:ascii="Comic Sans MS" w:hAnsi="Comic Sans MS" w:hint="eastAsia"/>
        </w:rPr>
        <w:t xml:space="preserve"> in </w:t>
      </w:r>
      <w:r w:rsidR="00CF65E9" w:rsidRPr="00CF65E9">
        <w:rPr>
          <w:rFonts w:ascii="Comic Sans MS" w:hAnsi="Comic Sans MS" w:hint="eastAsia"/>
          <w:b/>
        </w:rPr>
        <w:t>English</w:t>
      </w:r>
      <w:r w:rsidR="00CF65E9">
        <w:rPr>
          <w:rFonts w:ascii="Comic Sans MS" w:hAnsi="Comic Sans MS" w:hint="eastAsia"/>
        </w:rPr>
        <w:t xml:space="preserve">. </w:t>
      </w:r>
    </w:p>
    <w:tbl>
      <w:tblPr>
        <w:tblStyle w:val="TableGrid"/>
        <w:tblW w:w="9274" w:type="dxa"/>
        <w:tblLook w:val="04A0" w:firstRow="1" w:lastRow="0" w:firstColumn="1" w:lastColumn="0" w:noHBand="0" w:noVBand="1"/>
      </w:tblPr>
      <w:tblGrid>
        <w:gridCol w:w="2318"/>
        <w:gridCol w:w="2318"/>
        <w:gridCol w:w="2319"/>
        <w:gridCol w:w="2319"/>
      </w:tblGrid>
      <w:tr w:rsidR="00AD7B58" w:rsidTr="00AD7B58">
        <w:trPr>
          <w:trHeight w:val="697"/>
        </w:trPr>
        <w:tc>
          <w:tcPr>
            <w:tcW w:w="2318" w:type="dxa"/>
          </w:tcPr>
          <w:p w:rsidR="00AD7B58" w:rsidRDefault="00AD7B58"/>
        </w:tc>
        <w:tc>
          <w:tcPr>
            <w:tcW w:w="2318" w:type="dxa"/>
          </w:tcPr>
          <w:p w:rsidR="00AD7B58" w:rsidRPr="00AD7B58" w:rsidRDefault="00AD7B58" w:rsidP="00AD7B58">
            <w:pPr>
              <w:jc w:val="center"/>
              <w:rPr>
                <w:rFonts w:ascii="Comic Sans MS" w:hAnsi="Comic Sans MS"/>
              </w:rPr>
            </w:pPr>
            <w:r w:rsidRPr="00AD7B58">
              <w:rPr>
                <w:rFonts w:ascii="Comic Sans MS" w:hAnsi="Comic Sans MS"/>
              </w:rPr>
              <w:t>あさごはん</w:t>
            </w:r>
          </w:p>
          <w:p w:rsidR="00AD7B58" w:rsidRPr="00AD7B58" w:rsidRDefault="00AD7B58" w:rsidP="00AD7B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hint="eastAsia"/>
              </w:rPr>
              <w:t>asagohan</w:t>
            </w:r>
            <w:proofErr w:type="spellEnd"/>
          </w:p>
        </w:tc>
        <w:tc>
          <w:tcPr>
            <w:tcW w:w="2319" w:type="dxa"/>
          </w:tcPr>
          <w:p w:rsidR="00AD7B58" w:rsidRDefault="00AD7B58" w:rsidP="00AD7B58">
            <w:pPr>
              <w:jc w:val="center"/>
              <w:rPr>
                <w:rFonts w:ascii="Comic Sans MS" w:hAnsi="Comic Sans MS"/>
              </w:rPr>
            </w:pPr>
            <w:r w:rsidRPr="00AD7B58">
              <w:rPr>
                <w:rFonts w:ascii="Comic Sans MS" w:hAnsi="Comic Sans MS"/>
              </w:rPr>
              <w:t>ひるごはん</w:t>
            </w:r>
          </w:p>
          <w:p w:rsidR="00AD7B58" w:rsidRPr="00AD7B58" w:rsidRDefault="00AD7B58" w:rsidP="00AD7B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hint="eastAsia"/>
              </w:rPr>
              <w:t>hirugohan</w:t>
            </w:r>
            <w:proofErr w:type="spellEnd"/>
          </w:p>
        </w:tc>
        <w:tc>
          <w:tcPr>
            <w:tcW w:w="2319" w:type="dxa"/>
          </w:tcPr>
          <w:p w:rsidR="00AD7B58" w:rsidRDefault="00AD7B58" w:rsidP="00AD7B58">
            <w:pPr>
              <w:jc w:val="center"/>
              <w:rPr>
                <w:rFonts w:ascii="Comic Sans MS" w:hAnsi="Comic Sans MS"/>
              </w:rPr>
            </w:pPr>
            <w:r w:rsidRPr="00AD7B58">
              <w:rPr>
                <w:rFonts w:ascii="Comic Sans MS" w:hAnsi="Comic Sans MS"/>
              </w:rPr>
              <w:t>ばんごはん</w:t>
            </w:r>
          </w:p>
          <w:p w:rsidR="00AD7B58" w:rsidRPr="00AD7B58" w:rsidRDefault="00AD7B58" w:rsidP="00AD7B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hint="eastAsia"/>
              </w:rPr>
              <w:t>bangohan</w:t>
            </w:r>
            <w:proofErr w:type="spellEnd"/>
          </w:p>
        </w:tc>
        <w:bookmarkStart w:id="0" w:name="_GoBack"/>
        <w:bookmarkEnd w:id="0"/>
      </w:tr>
      <w:tr w:rsidR="00AD7B58" w:rsidTr="00AD7B58">
        <w:trPr>
          <w:trHeight w:val="2074"/>
        </w:trPr>
        <w:tc>
          <w:tcPr>
            <w:tcW w:w="2318" w:type="dxa"/>
          </w:tcPr>
          <w:p w:rsidR="00AD7B58" w:rsidRDefault="00AD7B58" w:rsidP="00AD7B58">
            <w:r>
              <w:rPr>
                <w:noProof/>
                <w:lang w:val="en-AU"/>
              </w:rPr>
              <w:drawing>
                <wp:anchor distT="0" distB="0" distL="114300" distR="114300" simplePos="0" relativeHeight="251658240" behindDoc="0" locked="0" layoutInCell="1" allowOverlap="1" wp14:anchorId="6E8F6957" wp14:editId="0EC92C57">
                  <wp:simplePos x="0" y="0"/>
                  <wp:positionH relativeFrom="margin">
                    <wp:posOffset>0</wp:posOffset>
                  </wp:positionH>
                  <wp:positionV relativeFrom="margin">
                    <wp:posOffset>51163</wp:posOffset>
                  </wp:positionV>
                  <wp:extent cx="581025" cy="104775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_056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AD7B58" w:rsidRDefault="00AD7B58" w:rsidP="00AD7B58">
            <w:r>
              <w:rPr>
                <w:rFonts w:hint="eastAsia"/>
              </w:rPr>
              <w:t xml:space="preserve">　けん</w:t>
            </w:r>
          </w:p>
          <w:p w:rsidR="00AD7B58" w:rsidRDefault="00AD7B58" w:rsidP="00AD7B58">
            <w:r>
              <w:rPr>
                <w:rFonts w:hint="eastAsia"/>
              </w:rPr>
              <w:t xml:space="preserve">     ken</w:t>
            </w:r>
          </w:p>
        </w:tc>
        <w:tc>
          <w:tcPr>
            <w:tcW w:w="2318" w:type="dxa"/>
          </w:tcPr>
          <w:p w:rsidR="00CF6DE6" w:rsidRDefault="00CF6DE6" w:rsidP="00CF6DE6">
            <w:pPr>
              <w:jc w:val="center"/>
              <w:rPr>
                <w:rFonts w:ascii="Comic Sans MS" w:hAnsi="Comic Sans MS"/>
              </w:rPr>
            </w:pPr>
          </w:p>
          <w:p w:rsidR="00CF6DE6" w:rsidRPr="00002D2E" w:rsidRDefault="00CF6DE6" w:rsidP="00CF6DE6">
            <w:pPr>
              <w:jc w:val="center"/>
              <w:rPr>
                <w:rFonts w:ascii="Comic Sans MS" w:hAnsi="Comic Sans MS"/>
              </w:rPr>
            </w:pPr>
            <w:r w:rsidRPr="00002D2E">
              <w:rPr>
                <w:rFonts w:ascii="Comic Sans MS" w:hAnsi="Comic Sans MS"/>
              </w:rPr>
              <w:t>Rice</w:t>
            </w:r>
          </w:p>
          <w:p w:rsidR="00CF6DE6" w:rsidRDefault="00CF6DE6" w:rsidP="00CF6D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 </w:t>
            </w:r>
          </w:p>
          <w:p w:rsidR="00CF6DE6" w:rsidRPr="00002D2E" w:rsidRDefault="00CF6DE6" w:rsidP="00CF6DE6">
            <w:pPr>
              <w:jc w:val="center"/>
              <w:rPr>
                <w:rFonts w:ascii="Comic Sans MS" w:hAnsi="Comic Sans MS"/>
              </w:rPr>
            </w:pPr>
            <w:r w:rsidRPr="00002D2E">
              <w:rPr>
                <w:rFonts w:ascii="Comic Sans MS" w:hAnsi="Comic Sans MS"/>
              </w:rPr>
              <w:t>Fish</w:t>
            </w:r>
          </w:p>
          <w:p w:rsidR="00CF6DE6" w:rsidRDefault="00CF6DE6" w:rsidP="00CF6DE6">
            <w:pPr>
              <w:jc w:val="center"/>
              <w:rPr>
                <w:rFonts w:ascii="Comic Sans MS" w:hAnsi="Comic Sans MS"/>
              </w:rPr>
            </w:pPr>
          </w:p>
          <w:p w:rsidR="00AD7B58" w:rsidRDefault="00CF6DE6" w:rsidP="00CF6DE6">
            <w:pPr>
              <w:jc w:val="center"/>
            </w:pPr>
            <w:r w:rsidRPr="00002D2E">
              <w:rPr>
                <w:rFonts w:ascii="Comic Sans MS" w:hAnsi="Comic Sans MS"/>
              </w:rPr>
              <w:t>Miso Soup</w:t>
            </w:r>
          </w:p>
        </w:tc>
        <w:tc>
          <w:tcPr>
            <w:tcW w:w="2319" w:type="dxa"/>
          </w:tcPr>
          <w:p w:rsidR="00AD7B58" w:rsidRDefault="00AD7B58"/>
        </w:tc>
        <w:tc>
          <w:tcPr>
            <w:tcW w:w="2319" w:type="dxa"/>
          </w:tcPr>
          <w:p w:rsidR="00AD7B58" w:rsidRDefault="00AD7B58"/>
        </w:tc>
      </w:tr>
      <w:tr w:rsidR="00AD7B58" w:rsidTr="00AD7B58">
        <w:trPr>
          <w:trHeight w:val="2261"/>
        </w:trPr>
        <w:tc>
          <w:tcPr>
            <w:tcW w:w="2318" w:type="dxa"/>
          </w:tcPr>
          <w:p w:rsidR="00AD7B58" w:rsidRDefault="00AD7B58">
            <w:r>
              <w:rPr>
                <w:rFonts w:hint="eastAsia"/>
                <w:noProof/>
                <w:lang w:val="en-AU"/>
              </w:rPr>
              <w:drawing>
                <wp:anchor distT="0" distB="0" distL="114300" distR="114300" simplePos="0" relativeHeight="251659264" behindDoc="0" locked="0" layoutInCell="1" allowOverlap="1" wp14:anchorId="7F06D9BE" wp14:editId="44DC589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63863</wp:posOffset>
                  </wp:positionV>
                  <wp:extent cx="748665" cy="12477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_056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　</w:t>
            </w:r>
          </w:p>
          <w:p w:rsidR="00AD7B58" w:rsidRDefault="00AD7B58"/>
          <w:p w:rsidR="00AD7B58" w:rsidRDefault="00AD7B58">
            <w:r>
              <w:rPr>
                <w:rFonts w:hint="eastAsia"/>
              </w:rPr>
              <w:t>れい</w:t>
            </w:r>
          </w:p>
          <w:p w:rsidR="00AD7B58" w:rsidRDefault="00AD7B58">
            <w:r>
              <w:rPr>
                <w:rFonts w:hint="eastAsia"/>
              </w:rPr>
              <w:t xml:space="preserve">  </w:t>
            </w:r>
            <w:proofErr w:type="spellStart"/>
            <w:r>
              <w:rPr>
                <w:rFonts w:hint="eastAsia"/>
              </w:rPr>
              <w:t>rei</w:t>
            </w:r>
            <w:proofErr w:type="spellEnd"/>
          </w:p>
        </w:tc>
        <w:tc>
          <w:tcPr>
            <w:tcW w:w="2318" w:type="dxa"/>
          </w:tcPr>
          <w:p w:rsidR="00AD7B58" w:rsidRDefault="00AD7B58"/>
        </w:tc>
        <w:tc>
          <w:tcPr>
            <w:tcW w:w="2319" w:type="dxa"/>
          </w:tcPr>
          <w:p w:rsidR="00AD7B58" w:rsidRDefault="00AD7B58"/>
        </w:tc>
        <w:tc>
          <w:tcPr>
            <w:tcW w:w="2319" w:type="dxa"/>
          </w:tcPr>
          <w:p w:rsidR="00AD7B58" w:rsidRDefault="00AD7B58"/>
        </w:tc>
      </w:tr>
    </w:tbl>
    <w:p w:rsidR="00AD7B58" w:rsidRDefault="00AD7B58"/>
    <w:p w:rsidR="00CF65E9" w:rsidRPr="00002D2E" w:rsidRDefault="00CF65E9">
      <w:pPr>
        <w:rPr>
          <w:rFonts w:ascii="Comic Sans MS" w:hAnsi="Comic Sans MS"/>
          <w:b/>
        </w:rPr>
      </w:pPr>
      <w:r w:rsidRPr="00002D2E">
        <w:rPr>
          <w:rFonts w:ascii="Comic Sans MS" w:hAnsi="Comic Sans MS" w:hint="eastAsia"/>
          <w:b/>
        </w:rPr>
        <w:t xml:space="preserve">Task 2 </w:t>
      </w:r>
      <w:r w:rsidR="00002D2E">
        <w:rPr>
          <w:rFonts w:ascii="Comic Sans MS" w:hAnsi="Comic Sans MS" w:hint="eastAsia"/>
          <w:b/>
        </w:rPr>
        <w:t xml:space="preserve">Reading and </w:t>
      </w:r>
      <w:r w:rsidRPr="00002D2E">
        <w:rPr>
          <w:rFonts w:ascii="Comic Sans MS" w:hAnsi="Comic Sans MS" w:hint="eastAsia"/>
          <w:b/>
        </w:rPr>
        <w:t xml:space="preserve">Writing </w:t>
      </w:r>
    </w:p>
    <w:p w:rsidR="00CF65E9" w:rsidRDefault="00CF65E9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Based on the information you recorded in Task 1, answer the </w:t>
      </w:r>
      <w:r>
        <w:rPr>
          <w:rFonts w:ascii="Comic Sans MS" w:hAnsi="Comic Sans MS"/>
        </w:rPr>
        <w:t>following</w:t>
      </w:r>
      <w:r>
        <w:rPr>
          <w:rFonts w:ascii="Comic Sans MS" w:hAnsi="Comic Sans MS" w:hint="eastAsia"/>
        </w:rPr>
        <w:t xml:space="preserve"> questions. The first one has been done for you as an example.</w:t>
      </w:r>
    </w:p>
    <w:p w:rsidR="00CF65E9" w:rsidRDefault="00CF65E9" w:rsidP="00CF65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hint="eastAsia"/>
        </w:rPr>
        <w:t>けんは　あさごはんに　なにを　たべますか。なにを　のみますか。</w:t>
      </w:r>
    </w:p>
    <w:p w:rsidR="00CF65E9" w:rsidRPr="00002D2E" w:rsidRDefault="00CF65E9" w:rsidP="00CF65E9">
      <w:pPr>
        <w:pStyle w:val="ListParagraph"/>
        <w:rPr>
          <w:rFonts w:ascii="Comic Sans MS" w:hAnsi="Comic Sans MS"/>
          <w:u w:val="thick"/>
        </w:rPr>
      </w:pPr>
    </w:p>
    <w:p w:rsidR="00CF65E9" w:rsidRPr="00002D2E" w:rsidRDefault="00CF65E9" w:rsidP="00CF65E9">
      <w:pPr>
        <w:pStyle w:val="ListParagraph"/>
        <w:rPr>
          <w:rFonts w:ascii="Comic Sans MS" w:hAnsi="Comic Sans MS"/>
          <w:u w:val="thick"/>
        </w:rPr>
      </w:pPr>
      <w:r w:rsidRPr="00002D2E">
        <w:rPr>
          <w:rFonts w:ascii="Comic Sans MS" w:hAnsi="Comic Sans MS" w:hint="eastAsia"/>
          <w:u w:val="thick"/>
        </w:rPr>
        <w:t>けんは　あさごはんに　ごはんと　さかなを　食べます。みずを　のみます。</w:t>
      </w:r>
    </w:p>
    <w:p w:rsidR="00CF65E9" w:rsidRDefault="00CF65E9" w:rsidP="00CF65E9">
      <w:pPr>
        <w:pStyle w:val="ListParagraph"/>
        <w:rPr>
          <w:rFonts w:ascii="Comic Sans MS" w:hAnsi="Comic Sans MS"/>
          <w:u w:val="single"/>
        </w:rPr>
      </w:pPr>
    </w:p>
    <w:p w:rsidR="00CF65E9" w:rsidRPr="00CF65E9" w:rsidRDefault="00CF65E9" w:rsidP="00CF65E9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 w:hint="eastAsia"/>
        </w:rPr>
        <w:t>けんは　ひるごはんに　なにを　たべますか。なにを　のみますか。</w:t>
      </w:r>
    </w:p>
    <w:p w:rsidR="00CF65E9" w:rsidRDefault="00CF65E9" w:rsidP="00CF65E9">
      <w:pPr>
        <w:ind w:left="720"/>
        <w:rPr>
          <w:rFonts w:ascii="Comic Sans MS" w:hAnsi="Comic Sans MS"/>
          <w:u w:val="single"/>
        </w:rPr>
      </w:pPr>
      <w:r>
        <w:rPr>
          <w:rFonts w:ascii="Comic Sans MS" w:hAnsi="Comic Sans MS" w:hint="eastAsia"/>
          <w:u w:val="single"/>
        </w:rPr>
        <w:t>_________________________________________________________</w:t>
      </w:r>
    </w:p>
    <w:p w:rsidR="00CF65E9" w:rsidRPr="00CF65E9" w:rsidRDefault="00002D2E" w:rsidP="00CF65E9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 w:hint="eastAsia"/>
        </w:rPr>
        <w:t>れい</w:t>
      </w:r>
      <w:r w:rsidR="00CF65E9">
        <w:rPr>
          <w:rFonts w:ascii="Comic Sans MS" w:hAnsi="Comic Sans MS" w:hint="eastAsia"/>
        </w:rPr>
        <w:t>は　ばんごはんに　なにを　たべますか。なにを　のみますか。</w:t>
      </w:r>
    </w:p>
    <w:p w:rsidR="00CF65E9" w:rsidRDefault="00CF65E9" w:rsidP="00CF65E9">
      <w:pPr>
        <w:ind w:left="720"/>
        <w:rPr>
          <w:rFonts w:ascii="Comic Sans MS" w:hAnsi="Comic Sans MS"/>
          <w:u w:val="single"/>
        </w:rPr>
      </w:pPr>
      <w:r>
        <w:rPr>
          <w:rFonts w:ascii="Comic Sans MS" w:hAnsi="Comic Sans MS" w:hint="eastAsia"/>
          <w:u w:val="single"/>
        </w:rPr>
        <w:t>_________________________________________________________</w:t>
      </w:r>
    </w:p>
    <w:p w:rsidR="00CF65E9" w:rsidRPr="00002D2E" w:rsidRDefault="00CF65E9" w:rsidP="00CF65E9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 w:hint="eastAsia"/>
        </w:rPr>
        <w:t>れいは　あさごはんに　なにを　たべますか。なにを　のみますか。</w:t>
      </w:r>
    </w:p>
    <w:p w:rsidR="00002D2E" w:rsidRPr="00CF65E9" w:rsidRDefault="00002D2E" w:rsidP="00002D2E">
      <w:pPr>
        <w:pStyle w:val="ListParagraph"/>
        <w:rPr>
          <w:rFonts w:ascii="Comic Sans MS" w:hAnsi="Comic Sans MS"/>
          <w:u w:val="single"/>
        </w:rPr>
      </w:pPr>
    </w:p>
    <w:p w:rsidR="00AD7B58" w:rsidRDefault="00002D2E" w:rsidP="00002D2E">
      <w:pPr>
        <w:pStyle w:val="ListParagraph"/>
        <w:rPr>
          <w:rFonts w:ascii="Comic Sans MS" w:hAnsi="Comic Sans MS"/>
          <w:u w:val="single"/>
        </w:rPr>
      </w:pPr>
      <w:r>
        <w:rPr>
          <w:rFonts w:ascii="Comic Sans MS" w:hAnsi="Comic Sans MS" w:hint="eastAsia"/>
          <w:u w:val="single"/>
        </w:rPr>
        <w:t>_________________________________________________________</w:t>
      </w:r>
    </w:p>
    <w:p w:rsidR="00025BF6" w:rsidRDefault="00025BF6" w:rsidP="00025BF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Teacher sheet</w:t>
      </w:r>
      <w:r w:rsidR="00223F5E">
        <w:rPr>
          <w:rFonts w:ascii="Comic Sans MS" w:hAnsi="Comic Sans MS"/>
        </w:rPr>
        <w:t>:</w:t>
      </w:r>
    </w:p>
    <w:p w:rsidR="00025BF6" w:rsidRDefault="00025BF6" w:rsidP="00025BF6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けんは　あさごはんに　ご飯と魚を食べます。水を飲みます。</w:t>
      </w:r>
    </w:p>
    <w:p w:rsidR="00025BF6" w:rsidRDefault="00025BF6" w:rsidP="00025BF6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けんは　ひるごはんに　ハンバーガとパイを食べます。コーラをのみます。</w:t>
      </w:r>
    </w:p>
    <w:p w:rsidR="00025BF6" w:rsidRDefault="00025BF6" w:rsidP="00025BF6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けんは　ばんごはんに　マックドナルドを　たべます。</w:t>
      </w:r>
    </w:p>
    <w:p w:rsidR="00025BF6" w:rsidRDefault="00025BF6" w:rsidP="00025BF6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れいは　あさごはんに　卵とトーストを食べます。コーヒーを飲みます。</w:t>
      </w:r>
    </w:p>
    <w:p w:rsidR="00025BF6" w:rsidRDefault="00025BF6" w:rsidP="00025BF6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れいは　ひるごはんに　サンドイッチとサラダを食べます。水をのみます。</w:t>
      </w:r>
    </w:p>
    <w:p w:rsidR="00025BF6" w:rsidRDefault="00025BF6" w:rsidP="00025BF6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れいは　ばんごはんに　スパゲッティとピザを食べます。ジュースを飲みます。</w:t>
      </w:r>
    </w:p>
    <w:p w:rsidR="00025BF6" w:rsidRDefault="00025BF6" w:rsidP="00002D2E">
      <w:pPr>
        <w:pStyle w:val="ListParagraph"/>
        <w:rPr>
          <w:rFonts w:ascii="Comic Sans MS" w:hAnsi="Comic Sans MS"/>
          <w:u w:val="single"/>
        </w:rPr>
      </w:pPr>
    </w:p>
    <w:sectPr w:rsidR="00025BF6" w:rsidSect="00002D2E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C5BF2"/>
    <w:multiLevelType w:val="hybridMultilevel"/>
    <w:tmpl w:val="046875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34069"/>
    <w:multiLevelType w:val="hybridMultilevel"/>
    <w:tmpl w:val="046875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A0B30"/>
    <w:multiLevelType w:val="hybridMultilevel"/>
    <w:tmpl w:val="39E456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66136"/>
    <w:multiLevelType w:val="hybridMultilevel"/>
    <w:tmpl w:val="046875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58"/>
    <w:rsid w:val="00002D2E"/>
    <w:rsid w:val="00025BF6"/>
    <w:rsid w:val="00223F5E"/>
    <w:rsid w:val="00872E19"/>
    <w:rsid w:val="00AD7B58"/>
    <w:rsid w:val="00CF65E9"/>
    <w:rsid w:val="00C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6F5CF-114E-4ECE-910E-C98B33B8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Boys High School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Na</dc:creator>
  <cp:lastModifiedBy>billinge</cp:lastModifiedBy>
  <cp:revision>2</cp:revision>
  <dcterms:created xsi:type="dcterms:W3CDTF">2013-11-01T02:44:00Z</dcterms:created>
  <dcterms:modified xsi:type="dcterms:W3CDTF">2013-11-01T02:44:00Z</dcterms:modified>
</cp:coreProperties>
</file>